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B52E" w14:textId="77777777" w:rsidR="006E7E90" w:rsidRDefault="006E7E90" w:rsidP="00BB2602">
      <w:pPr>
        <w:spacing w:after="240"/>
        <w:rPr>
          <w:b/>
          <w:sz w:val="24"/>
          <w:u w:val="single"/>
        </w:rPr>
      </w:pPr>
    </w:p>
    <w:p w14:paraId="14FA9FBD" w14:textId="77777777" w:rsidR="004830CF" w:rsidRDefault="00D377A7" w:rsidP="004830CF">
      <w:pPr>
        <w:spacing w:after="60" w:line="240" w:lineRule="auto"/>
        <w:rPr>
          <w:sz w:val="24"/>
        </w:rPr>
      </w:pPr>
      <w:r>
        <w:rPr>
          <w:b/>
          <w:sz w:val="24"/>
          <w:u w:val="single"/>
        </w:rPr>
        <w:t>JOB TITLE</w:t>
      </w:r>
      <w:r w:rsidR="004830CF">
        <w:rPr>
          <w:b/>
          <w:sz w:val="24"/>
          <w:u w:val="single"/>
        </w:rPr>
        <w:t>/LOCATION</w:t>
      </w:r>
      <w:r w:rsidRPr="00D377A7">
        <w:rPr>
          <w:b/>
          <w:sz w:val="24"/>
        </w:rPr>
        <w:t>:</w:t>
      </w:r>
      <w:r w:rsidRPr="00D377A7">
        <w:rPr>
          <w:sz w:val="24"/>
        </w:rPr>
        <w:t xml:space="preserve">  </w:t>
      </w:r>
    </w:p>
    <w:p w14:paraId="6A7623B1" w14:textId="537AECBB" w:rsidR="00D377A7" w:rsidRDefault="00D377A7" w:rsidP="004830CF">
      <w:pPr>
        <w:spacing w:after="60" w:line="240" w:lineRule="auto"/>
        <w:rPr>
          <w:sz w:val="24"/>
        </w:rPr>
      </w:pPr>
      <w:r>
        <w:rPr>
          <w:sz w:val="24"/>
        </w:rPr>
        <w:t xml:space="preserve">Electrical Engineer </w:t>
      </w:r>
      <w:r w:rsidR="003D3AF2">
        <w:rPr>
          <w:sz w:val="24"/>
        </w:rPr>
        <w:t>I</w:t>
      </w:r>
      <w:r w:rsidR="008E7DBA">
        <w:rPr>
          <w:sz w:val="24"/>
        </w:rPr>
        <w:t xml:space="preserve"> </w:t>
      </w:r>
      <w:r w:rsidR="004830CF">
        <w:rPr>
          <w:sz w:val="24"/>
        </w:rPr>
        <w:t>/ New Orleans, LA</w:t>
      </w:r>
    </w:p>
    <w:p w14:paraId="57CA9255" w14:textId="77777777" w:rsidR="004830CF" w:rsidRPr="00D377A7" w:rsidRDefault="004830CF" w:rsidP="004830CF">
      <w:pPr>
        <w:spacing w:after="60" w:line="240" w:lineRule="auto"/>
        <w:rPr>
          <w:sz w:val="24"/>
        </w:rPr>
      </w:pPr>
    </w:p>
    <w:p w14:paraId="0A9C20AE" w14:textId="076F0654" w:rsidR="006E7E90" w:rsidRDefault="008E7DBA" w:rsidP="00BB2602">
      <w:pPr>
        <w:spacing w:after="60"/>
        <w:rPr>
          <w:b/>
          <w:sz w:val="24"/>
          <w:u w:val="single"/>
        </w:rPr>
      </w:pPr>
      <w:r>
        <w:rPr>
          <w:b/>
          <w:sz w:val="24"/>
          <w:u w:val="single"/>
        </w:rPr>
        <w:t>COMPANY PROFILE</w:t>
      </w:r>
      <w:r w:rsidR="006E7E90" w:rsidRPr="00D377A7">
        <w:rPr>
          <w:b/>
          <w:sz w:val="24"/>
        </w:rPr>
        <w:t>:</w:t>
      </w:r>
    </w:p>
    <w:p w14:paraId="44360243" w14:textId="77777777" w:rsidR="00E84254" w:rsidRDefault="006E7E90" w:rsidP="006E7E90">
      <w:pPr>
        <w:spacing w:after="60" w:line="240" w:lineRule="auto"/>
      </w:pPr>
      <w:r w:rsidRPr="00FD6E1B">
        <w:t xml:space="preserve">Waldemar S. Nelson and Company (NELSON) is a multi-discipline design and project management consultancy serving a wide range of industrial, </w:t>
      </w:r>
      <w:r w:rsidR="00AA74A1" w:rsidRPr="00FD6E1B">
        <w:t>commercial,</w:t>
      </w:r>
      <w:r w:rsidRPr="00FD6E1B">
        <w:t xml:space="preserve"> and governmental clients across the U</w:t>
      </w:r>
      <w:r w:rsidR="00865C6C">
        <w:t>.</w:t>
      </w:r>
      <w:r w:rsidRPr="00FD6E1B">
        <w:t>S</w:t>
      </w:r>
      <w:r w:rsidR="00865C6C">
        <w:t>.</w:t>
      </w:r>
      <w:r w:rsidRPr="00FD6E1B">
        <w:t>A</w:t>
      </w:r>
      <w:r w:rsidR="00865C6C">
        <w:t>.</w:t>
      </w:r>
      <w:r w:rsidRPr="00FD6E1B">
        <w:t>, and at selective international sites.</w:t>
      </w:r>
      <w:r w:rsidR="00AA74A1">
        <w:t xml:space="preserve">  </w:t>
      </w:r>
    </w:p>
    <w:p w14:paraId="5D77144C" w14:textId="1E7D109E" w:rsidR="006E7E90" w:rsidRDefault="00AA74A1" w:rsidP="006E7E90">
      <w:pPr>
        <w:spacing w:after="60" w:line="240" w:lineRule="auto"/>
      </w:pPr>
      <w:r>
        <w:t>NELSON is a well-established firm</w:t>
      </w:r>
      <w:r w:rsidR="0078409E">
        <w:t xml:space="preserve"> based in New Orleans, Louisiana</w:t>
      </w:r>
      <w:r>
        <w:t xml:space="preserve">.  With a staff of </w:t>
      </w:r>
      <w:r w:rsidR="00CC67FC">
        <w:t>over</w:t>
      </w:r>
      <w:r>
        <w:t xml:space="preserve"> 250</w:t>
      </w:r>
      <w:r w:rsidR="0078409E">
        <w:t xml:space="preserve"> employees</w:t>
      </w:r>
      <w:r>
        <w:t>, NELSON</w:t>
      </w:r>
      <w:r w:rsidR="0078409E">
        <w:t xml:space="preserve"> </w:t>
      </w:r>
      <w:r>
        <w:t>provide</w:t>
      </w:r>
      <w:r w:rsidR="0078409E">
        <w:t>s</w:t>
      </w:r>
      <w:r>
        <w:t xml:space="preserve"> </w:t>
      </w:r>
      <w:r w:rsidR="0078409E">
        <w:t xml:space="preserve">professional </w:t>
      </w:r>
      <w:r w:rsidR="00BE12E2">
        <w:t xml:space="preserve">services to </w:t>
      </w:r>
      <w:r w:rsidR="0078409E">
        <w:t>its</w:t>
      </w:r>
      <w:r w:rsidR="00BE12E2">
        <w:t xml:space="preserve"> clients </w:t>
      </w:r>
      <w:r w:rsidR="0078409E">
        <w:t xml:space="preserve">for projects </w:t>
      </w:r>
      <w:r w:rsidR="007318E3">
        <w:t>both large and small</w:t>
      </w:r>
      <w:r>
        <w:t>.</w:t>
      </w:r>
    </w:p>
    <w:p w14:paraId="0860FF75" w14:textId="35D5ACE4" w:rsidR="009C18FC" w:rsidRDefault="009C18FC" w:rsidP="006E7E90">
      <w:pPr>
        <w:spacing w:after="60" w:line="240" w:lineRule="auto"/>
      </w:pPr>
      <w:r>
        <w:t>NELSON has a competitive benefits package including hea</w:t>
      </w:r>
      <w:r w:rsidR="00CC67FC">
        <w:t>l</w:t>
      </w:r>
      <w:r>
        <w:t xml:space="preserve">thcare, 401K, standard holidays, vacation/sick PTO, </w:t>
      </w:r>
      <w:r w:rsidR="00CC67FC">
        <w:t>multiple work schedules to choose from which include half-day Fridays or every other Friday off.</w:t>
      </w:r>
    </w:p>
    <w:p w14:paraId="6156652B" w14:textId="0B196E1C" w:rsidR="004830CF" w:rsidRPr="004830CF" w:rsidRDefault="00D00D3D" w:rsidP="006E7E90">
      <w:pPr>
        <w:spacing w:after="60" w:line="240" w:lineRule="auto"/>
        <w:rPr>
          <w:i/>
          <w:iCs/>
          <w:color w:val="002060"/>
        </w:rPr>
      </w:pPr>
      <w:hyperlink r:id="rId7" w:history="1">
        <w:r w:rsidR="004830CF" w:rsidRPr="004830CF">
          <w:rPr>
            <w:rStyle w:val="Hyperlink"/>
            <w:i/>
            <w:iCs/>
          </w:rPr>
          <w:t>www.wsnelson.com</w:t>
        </w:r>
      </w:hyperlink>
    </w:p>
    <w:p w14:paraId="313F1E38" w14:textId="1958FEA6" w:rsidR="006E7E90" w:rsidRDefault="006E7E90" w:rsidP="004830CF">
      <w:pPr>
        <w:spacing w:after="60" w:line="240" w:lineRule="auto"/>
        <w:rPr>
          <w:b/>
          <w:sz w:val="24"/>
          <w:u w:val="single"/>
        </w:rPr>
      </w:pPr>
    </w:p>
    <w:p w14:paraId="2A1C6768" w14:textId="77777777" w:rsidR="008E7DBA" w:rsidRDefault="008E7DBA" w:rsidP="008E7DBA">
      <w:pPr>
        <w:spacing w:after="60"/>
        <w:rPr>
          <w:b/>
          <w:sz w:val="24"/>
          <w:u w:val="single"/>
        </w:rPr>
      </w:pPr>
      <w:r w:rsidRPr="00BB2602">
        <w:rPr>
          <w:b/>
          <w:sz w:val="24"/>
          <w:u w:val="single"/>
        </w:rPr>
        <w:t>JOB SUMMARY</w:t>
      </w:r>
      <w:r w:rsidRPr="00865C6C">
        <w:rPr>
          <w:b/>
          <w:sz w:val="24"/>
        </w:rPr>
        <w:t>:</w:t>
      </w:r>
    </w:p>
    <w:p w14:paraId="633E880E" w14:textId="2DD893FB" w:rsidR="008E7DBA" w:rsidRDefault="008E7DBA" w:rsidP="008E7DBA">
      <w:pPr>
        <w:spacing w:after="60" w:line="240" w:lineRule="auto"/>
      </w:pPr>
      <w:r>
        <w:t>NELSON is currently looking for entry</w:t>
      </w:r>
      <w:r w:rsidR="00865C6C">
        <w:t>-</w:t>
      </w:r>
      <w:r>
        <w:t>level electrical engineer</w:t>
      </w:r>
      <w:r w:rsidR="00865C6C">
        <w:t>s</w:t>
      </w:r>
      <w:r>
        <w:t xml:space="preserve"> to join their team.  Entry</w:t>
      </w:r>
      <w:r w:rsidR="00865C6C">
        <w:t>-</w:t>
      </w:r>
      <w:r>
        <w:t>level electrical engineers should be prepared to learn and will need to actively p</w:t>
      </w:r>
      <w:r w:rsidRPr="00BB2602">
        <w:t>articipate in the development and implementation of electrical desig</w:t>
      </w:r>
      <w:r>
        <w:t>n</w:t>
      </w:r>
      <w:r w:rsidR="003D3AF2">
        <w:t>s</w:t>
      </w:r>
      <w:r>
        <w:t xml:space="preserve"> for miscellaneous projects.  As an integral part of the electrical design team, an entry</w:t>
      </w:r>
      <w:r w:rsidR="00865C6C">
        <w:t>-</w:t>
      </w:r>
      <w:r>
        <w:t>level electrical engineer will be given the opportunity to grow and build their career with NELSON by:</w:t>
      </w:r>
    </w:p>
    <w:p w14:paraId="70F664BD" w14:textId="266A860B" w:rsidR="008E7DBA" w:rsidRDefault="008E7DBA" w:rsidP="008E7DBA">
      <w:pPr>
        <w:numPr>
          <w:ilvl w:val="0"/>
          <w:numId w:val="4"/>
        </w:numPr>
        <w:spacing w:after="60" w:line="240" w:lineRule="auto"/>
      </w:pPr>
      <w:r>
        <w:t xml:space="preserve">Developing electrical power generation, distribution, </w:t>
      </w:r>
      <w:r w:rsidR="003D3AF2">
        <w:t>protection,</w:t>
      </w:r>
      <w:r>
        <w:t xml:space="preserve"> and related control systems</w:t>
      </w:r>
    </w:p>
    <w:p w14:paraId="378396D4" w14:textId="77777777" w:rsidR="008E7DBA" w:rsidRDefault="008E7DBA" w:rsidP="008E7DBA">
      <w:pPr>
        <w:numPr>
          <w:ilvl w:val="0"/>
          <w:numId w:val="4"/>
        </w:numPr>
        <w:spacing w:after="60" w:line="240" w:lineRule="auto"/>
      </w:pPr>
      <w:r>
        <w:t>Preparing construction drawings and documents including equipment location plans, interconnect wiring diagrams, wiring schematics, cable and tray layouts, equipment supports, cable schedules, and lighting, etc.</w:t>
      </w:r>
    </w:p>
    <w:p w14:paraId="4E3E19B5" w14:textId="4DD71824" w:rsidR="008E7DBA" w:rsidRDefault="008E7DBA" w:rsidP="004830CF">
      <w:pPr>
        <w:numPr>
          <w:ilvl w:val="0"/>
          <w:numId w:val="4"/>
        </w:numPr>
        <w:spacing w:after="60" w:line="240" w:lineRule="auto"/>
      </w:pPr>
      <w:r>
        <w:t>Developing electrical models and reports using various modelling software packages (</w:t>
      </w:r>
      <w:proofErr w:type="gramStart"/>
      <w:r>
        <w:t>e.g.</w:t>
      </w:r>
      <w:proofErr w:type="gramEnd"/>
      <w:r>
        <w:t xml:space="preserve"> SKM, ETAP, </w:t>
      </w:r>
      <w:proofErr w:type="spellStart"/>
      <w:r>
        <w:t>EasyPower</w:t>
      </w:r>
      <w:proofErr w:type="spellEnd"/>
      <w:r>
        <w:t xml:space="preserve">, PLS-CAD, </w:t>
      </w:r>
      <w:proofErr w:type="spellStart"/>
      <w:r>
        <w:t>AmpCalc</w:t>
      </w:r>
      <w:proofErr w:type="spellEnd"/>
      <w:r>
        <w:t>)</w:t>
      </w:r>
    </w:p>
    <w:p w14:paraId="3F6D14AA" w14:textId="77777777" w:rsidR="008E7DBA" w:rsidRDefault="008E7DBA" w:rsidP="004830CF">
      <w:pPr>
        <w:numPr>
          <w:ilvl w:val="0"/>
          <w:numId w:val="4"/>
        </w:numPr>
        <w:spacing w:after="60" w:line="240" w:lineRule="auto"/>
      </w:pPr>
      <w:r>
        <w:t>Working with other team members including clients and vendors</w:t>
      </w:r>
    </w:p>
    <w:p w14:paraId="56BE846A" w14:textId="0313F370" w:rsidR="008E7DBA" w:rsidRDefault="008E7DBA" w:rsidP="004830CF">
      <w:pPr>
        <w:numPr>
          <w:ilvl w:val="0"/>
          <w:numId w:val="4"/>
        </w:numPr>
        <w:spacing w:after="60" w:line="240" w:lineRule="auto"/>
      </w:pPr>
      <w:r>
        <w:t xml:space="preserve">Accepting and using guidance from </w:t>
      </w:r>
      <w:r w:rsidR="003D3AF2">
        <w:t>other engineers and designers on the team</w:t>
      </w:r>
    </w:p>
    <w:p w14:paraId="68B7A9ED" w14:textId="77777777" w:rsidR="004830CF" w:rsidRPr="00865C6C" w:rsidRDefault="004830CF" w:rsidP="00865C6C">
      <w:pPr>
        <w:spacing w:after="60" w:line="240" w:lineRule="auto"/>
        <w:rPr>
          <w:sz w:val="24"/>
        </w:rPr>
      </w:pPr>
    </w:p>
    <w:p w14:paraId="423D4C6E" w14:textId="580C2254" w:rsidR="00D377A7" w:rsidRDefault="00D377A7" w:rsidP="00BB2602">
      <w:pPr>
        <w:spacing w:after="60"/>
        <w:rPr>
          <w:b/>
          <w:sz w:val="24"/>
          <w:u w:val="single"/>
        </w:rPr>
      </w:pPr>
      <w:r w:rsidRPr="00D377A7">
        <w:rPr>
          <w:b/>
          <w:sz w:val="24"/>
          <w:u w:val="single"/>
        </w:rPr>
        <w:t>QUALIFICATIONS</w:t>
      </w:r>
      <w:r w:rsidR="004830CF" w:rsidRPr="00865C6C">
        <w:rPr>
          <w:b/>
          <w:sz w:val="24"/>
        </w:rPr>
        <w:t>:</w:t>
      </w:r>
    </w:p>
    <w:p w14:paraId="57C0ED62" w14:textId="07B8616F" w:rsidR="008E7DBA" w:rsidRDefault="008E7DBA" w:rsidP="004830CF">
      <w:pPr>
        <w:spacing w:after="60" w:line="240" w:lineRule="auto"/>
      </w:pPr>
      <w:r>
        <w:t>As a minimum, entry</w:t>
      </w:r>
      <w:r w:rsidR="00865C6C">
        <w:t>-</w:t>
      </w:r>
      <w:r>
        <w:t>level candidates are expected to have:</w:t>
      </w:r>
    </w:p>
    <w:p w14:paraId="1F5FA43E" w14:textId="77777777" w:rsidR="008E7DBA" w:rsidRDefault="008E7DBA" w:rsidP="008E7DBA">
      <w:pPr>
        <w:numPr>
          <w:ilvl w:val="0"/>
          <w:numId w:val="2"/>
        </w:numPr>
        <w:ind w:left="720" w:hanging="360"/>
      </w:pPr>
      <w:proofErr w:type="gramStart"/>
      <w:r>
        <w:t>Bachelor’s Degree in Electrical Engineering</w:t>
      </w:r>
      <w:proofErr w:type="gramEnd"/>
      <w:r>
        <w:t xml:space="preserve"> from an ABET accredited university</w:t>
      </w:r>
    </w:p>
    <w:p w14:paraId="332C979F" w14:textId="4709BBCE" w:rsidR="008E7DBA" w:rsidRDefault="008E7DBA" w:rsidP="008E7DBA">
      <w:r>
        <w:t>Other preferred qualities:</w:t>
      </w:r>
    </w:p>
    <w:p w14:paraId="50C171F9" w14:textId="2F6ED1C4" w:rsidR="008E7DBA" w:rsidRDefault="008E7DBA" w:rsidP="008E7DBA">
      <w:pPr>
        <w:numPr>
          <w:ilvl w:val="0"/>
          <w:numId w:val="2"/>
        </w:numPr>
        <w:ind w:left="720" w:hanging="360"/>
      </w:pPr>
      <w:r>
        <w:t>Professional and detail oriented</w:t>
      </w:r>
    </w:p>
    <w:p w14:paraId="283E34AD" w14:textId="49721EBB" w:rsidR="008E7DBA" w:rsidRDefault="008E7DBA" w:rsidP="008E7DBA">
      <w:pPr>
        <w:numPr>
          <w:ilvl w:val="0"/>
          <w:numId w:val="2"/>
        </w:numPr>
        <w:ind w:left="720" w:hanging="360"/>
      </w:pPr>
      <w:r>
        <w:t xml:space="preserve">Able and willing to pursue registration as a professional </w:t>
      </w:r>
      <w:proofErr w:type="gramStart"/>
      <w:r>
        <w:t>engineer</w:t>
      </w:r>
      <w:proofErr w:type="gramEnd"/>
    </w:p>
    <w:p w14:paraId="757794CE" w14:textId="3A11BD4E" w:rsidR="008E7DBA" w:rsidRDefault="008E7DBA" w:rsidP="008E7DBA">
      <w:pPr>
        <w:numPr>
          <w:ilvl w:val="0"/>
          <w:numId w:val="2"/>
        </w:numPr>
        <w:ind w:left="720" w:hanging="360"/>
      </w:pPr>
      <w:r>
        <w:t xml:space="preserve">Willingness to travel, as </w:t>
      </w:r>
      <w:proofErr w:type="gramStart"/>
      <w:r>
        <w:t>needed</w:t>
      </w:r>
      <w:proofErr w:type="gramEnd"/>
    </w:p>
    <w:p w14:paraId="07949960" w14:textId="77777777" w:rsidR="008E7DBA" w:rsidRDefault="008E7DBA" w:rsidP="008E7DBA">
      <w:pPr>
        <w:numPr>
          <w:ilvl w:val="0"/>
          <w:numId w:val="2"/>
        </w:numPr>
        <w:ind w:left="720" w:hanging="360"/>
      </w:pPr>
      <w:r>
        <w:t xml:space="preserve">Able to visit client facilities, including physical capability to travel offshore and safely transfer from boat to a </w:t>
      </w:r>
      <w:proofErr w:type="gramStart"/>
      <w:r>
        <w:t>platform</w:t>
      </w:r>
      <w:proofErr w:type="gramEnd"/>
    </w:p>
    <w:p w14:paraId="1655A7F6" w14:textId="6F84E492" w:rsidR="008E7DBA" w:rsidRDefault="008E7DBA" w:rsidP="004830CF">
      <w:pPr>
        <w:numPr>
          <w:ilvl w:val="0"/>
          <w:numId w:val="2"/>
        </w:numPr>
        <w:ind w:left="720" w:hanging="360"/>
      </w:pPr>
      <w:r>
        <w:t xml:space="preserve">Able to obtain a </w:t>
      </w:r>
      <w:r w:rsidR="003D3AF2">
        <w:t>Transportation Worker Identification Credential (</w:t>
      </w:r>
      <w:r>
        <w:t>TWIC</w:t>
      </w:r>
      <w:r w:rsidR="003D3AF2">
        <w:t>®</w:t>
      </w:r>
      <w:r>
        <w:t xml:space="preserve"> card</w:t>
      </w:r>
      <w:r w:rsidR="003D3AF2">
        <w:t>)</w:t>
      </w:r>
    </w:p>
    <w:p w14:paraId="65A5AC2F" w14:textId="4C7145B0" w:rsidR="00CC67FC" w:rsidRDefault="008E7DBA" w:rsidP="004830CF">
      <w:pPr>
        <w:numPr>
          <w:ilvl w:val="0"/>
          <w:numId w:val="2"/>
        </w:numPr>
        <w:ind w:left="720" w:hanging="360"/>
      </w:pPr>
      <w:r>
        <w:t>Electrical power course work</w:t>
      </w:r>
    </w:p>
    <w:p w14:paraId="3E8F48DE" w14:textId="77777777" w:rsidR="004830CF" w:rsidRPr="00865C6C" w:rsidRDefault="004830CF" w:rsidP="00865C6C">
      <w:pPr>
        <w:spacing w:after="60" w:line="240" w:lineRule="auto"/>
        <w:rPr>
          <w:sz w:val="24"/>
        </w:rPr>
      </w:pPr>
    </w:p>
    <w:p w14:paraId="28DAB812" w14:textId="30B74C70" w:rsidR="004830CF" w:rsidRPr="004830CF" w:rsidRDefault="004830CF" w:rsidP="004830CF">
      <w:pPr>
        <w:spacing w:after="60" w:line="240" w:lineRule="auto"/>
      </w:pPr>
      <w:r w:rsidRPr="004830CF">
        <w:t>If you are interested in learning more about this opportunity with NELSON</w:t>
      </w:r>
      <w:r w:rsidR="003D3AF2">
        <w:t>,</w:t>
      </w:r>
      <w:r w:rsidRPr="004830CF">
        <w:t xml:space="preserve"> please visit our website and apply today.</w:t>
      </w:r>
    </w:p>
    <w:sectPr w:rsidR="004830CF" w:rsidRPr="004830CF" w:rsidSect="006E7E90">
      <w:head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B105" w14:textId="77777777" w:rsidR="00C52AD6" w:rsidRDefault="00C52AD6" w:rsidP="00B30D7F">
      <w:pPr>
        <w:spacing w:line="240" w:lineRule="auto"/>
      </w:pPr>
      <w:r>
        <w:separator/>
      </w:r>
    </w:p>
  </w:endnote>
  <w:endnote w:type="continuationSeparator" w:id="0">
    <w:p w14:paraId="0957D75E" w14:textId="77777777" w:rsidR="00C52AD6" w:rsidRDefault="00C52AD6" w:rsidP="00B30D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0833" w14:textId="77777777" w:rsidR="00C52AD6" w:rsidRDefault="00C52AD6" w:rsidP="00B30D7F">
      <w:pPr>
        <w:spacing w:line="240" w:lineRule="auto"/>
      </w:pPr>
      <w:r>
        <w:separator/>
      </w:r>
    </w:p>
  </w:footnote>
  <w:footnote w:type="continuationSeparator" w:id="0">
    <w:p w14:paraId="1C8B0549" w14:textId="77777777" w:rsidR="00C52AD6" w:rsidRDefault="00C52AD6" w:rsidP="00B30D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5A38" w14:textId="34183BFF" w:rsidR="00B30D7F" w:rsidRPr="00B30D7F" w:rsidRDefault="006E7E90" w:rsidP="00B30D7F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ELECTRICAL ENGINEER</w:t>
    </w:r>
    <w:r w:rsidR="003D3AF2">
      <w:rPr>
        <w:sz w:val="36"/>
        <w:szCs w:val="36"/>
      </w:rPr>
      <w:t xml:space="preserve">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01B0"/>
    <w:multiLevelType w:val="hybridMultilevel"/>
    <w:tmpl w:val="4330F236"/>
    <w:lvl w:ilvl="0" w:tplc="97BA3264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E65E1"/>
    <w:multiLevelType w:val="hybridMultilevel"/>
    <w:tmpl w:val="6BC4D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22DC1"/>
    <w:multiLevelType w:val="hybridMultilevel"/>
    <w:tmpl w:val="192AB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F17F8"/>
    <w:multiLevelType w:val="hybridMultilevel"/>
    <w:tmpl w:val="97AC37F6"/>
    <w:lvl w:ilvl="0" w:tplc="97BA3264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924796">
    <w:abstractNumId w:val="1"/>
  </w:num>
  <w:num w:numId="2" w16cid:durableId="496724489">
    <w:abstractNumId w:val="0"/>
  </w:num>
  <w:num w:numId="3" w16cid:durableId="1624262940">
    <w:abstractNumId w:val="3"/>
  </w:num>
  <w:num w:numId="4" w16cid:durableId="105278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33"/>
    <w:rsid w:val="00010F58"/>
    <w:rsid w:val="000125F8"/>
    <w:rsid w:val="000139E9"/>
    <w:rsid w:val="00036F6E"/>
    <w:rsid w:val="0004759C"/>
    <w:rsid w:val="00054D74"/>
    <w:rsid w:val="00065A09"/>
    <w:rsid w:val="00067B11"/>
    <w:rsid w:val="00073F77"/>
    <w:rsid w:val="0008349C"/>
    <w:rsid w:val="000838B6"/>
    <w:rsid w:val="00090F80"/>
    <w:rsid w:val="00094F26"/>
    <w:rsid w:val="000A079D"/>
    <w:rsid w:val="000A07DB"/>
    <w:rsid w:val="000A3567"/>
    <w:rsid w:val="000A42E6"/>
    <w:rsid w:val="000A75FE"/>
    <w:rsid w:val="000B4ACC"/>
    <w:rsid w:val="000C663B"/>
    <w:rsid w:val="000D4388"/>
    <w:rsid w:val="000E4F43"/>
    <w:rsid w:val="000E65EC"/>
    <w:rsid w:val="000F6CFC"/>
    <w:rsid w:val="00113702"/>
    <w:rsid w:val="001361B0"/>
    <w:rsid w:val="0014625C"/>
    <w:rsid w:val="00150DF9"/>
    <w:rsid w:val="00153C41"/>
    <w:rsid w:val="00172F61"/>
    <w:rsid w:val="00176576"/>
    <w:rsid w:val="00182D56"/>
    <w:rsid w:val="0018324B"/>
    <w:rsid w:val="0018339F"/>
    <w:rsid w:val="00187844"/>
    <w:rsid w:val="00194725"/>
    <w:rsid w:val="001A31BF"/>
    <w:rsid w:val="001A657E"/>
    <w:rsid w:val="001A672F"/>
    <w:rsid w:val="001B4CF2"/>
    <w:rsid w:val="001C0276"/>
    <w:rsid w:val="001D1E52"/>
    <w:rsid w:val="00203122"/>
    <w:rsid w:val="002444FC"/>
    <w:rsid w:val="00247F24"/>
    <w:rsid w:val="00253C3A"/>
    <w:rsid w:val="002607D1"/>
    <w:rsid w:val="002615F5"/>
    <w:rsid w:val="0027061B"/>
    <w:rsid w:val="00271984"/>
    <w:rsid w:val="0027635A"/>
    <w:rsid w:val="002858FF"/>
    <w:rsid w:val="0028769D"/>
    <w:rsid w:val="00296BF8"/>
    <w:rsid w:val="0029718D"/>
    <w:rsid w:val="002B221B"/>
    <w:rsid w:val="002B7F35"/>
    <w:rsid w:val="002C6BAD"/>
    <w:rsid w:val="002D15FE"/>
    <w:rsid w:val="002D1BE7"/>
    <w:rsid w:val="002D1E69"/>
    <w:rsid w:val="002D642B"/>
    <w:rsid w:val="003033CA"/>
    <w:rsid w:val="00306245"/>
    <w:rsid w:val="003213C1"/>
    <w:rsid w:val="00324062"/>
    <w:rsid w:val="00336647"/>
    <w:rsid w:val="00341376"/>
    <w:rsid w:val="00346546"/>
    <w:rsid w:val="00351235"/>
    <w:rsid w:val="003616F1"/>
    <w:rsid w:val="003679C4"/>
    <w:rsid w:val="003805C5"/>
    <w:rsid w:val="00390D2B"/>
    <w:rsid w:val="003C4653"/>
    <w:rsid w:val="003C4BD0"/>
    <w:rsid w:val="003D3AF2"/>
    <w:rsid w:val="003D4F40"/>
    <w:rsid w:val="003E07F9"/>
    <w:rsid w:val="003E40AA"/>
    <w:rsid w:val="003F15A2"/>
    <w:rsid w:val="003F18EF"/>
    <w:rsid w:val="00411408"/>
    <w:rsid w:val="00412E20"/>
    <w:rsid w:val="00414661"/>
    <w:rsid w:val="004152EB"/>
    <w:rsid w:val="00433478"/>
    <w:rsid w:val="004342C5"/>
    <w:rsid w:val="00444B07"/>
    <w:rsid w:val="00445983"/>
    <w:rsid w:val="00454A93"/>
    <w:rsid w:val="004572EE"/>
    <w:rsid w:val="00462662"/>
    <w:rsid w:val="004755E2"/>
    <w:rsid w:val="004757C2"/>
    <w:rsid w:val="004830CF"/>
    <w:rsid w:val="0048323B"/>
    <w:rsid w:val="00492862"/>
    <w:rsid w:val="004A022B"/>
    <w:rsid w:val="004A0838"/>
    <w:rsid w:val="004A2E33"/>
    <w:rsid w:val="004C18B6"/>
    <w:rsid w:val="004C380F"/>
    <w:rsid w:val="004C4A09"/>
    <w:rsid w:val="004F3090"/>
    <w:rsid w:val="005033FE"/>
    <w:rsid w:val="00504772"/>
    <w:rsid w:val="00514C6C"/>
    <w:rsid w:val="00517411"/>
    <w:rsid w:val="00545D5C"/>
    <w:rsid w:val="00550B0D"/>
    <w:rsid w:val="00562A4B"/>
    <w:rsid w:val="00570C1E"/>
    <w:rsid w:val="00576A1F"/>
    <w:rsid w:val="00590E31"/>
    <w:rsid w:val="005B308B"/>
    <w:rsid w:val="005B483C"/>
    <w:rsid w:val="005B5167"/>
    <w:rsid w:val="005B75C1"/>
    <w:rsid w:val="005D75B9"/>
    <w:rsid w:val="005E34D8"/>
    <w:rsid w:val="005E51E8"/>
    <w:rsid w:val="005E79D4"/>
    <w:rsid w:val="0060225E"/>
    <w:rsid w:val="0060703B"/>
    <w:rsid w:val="00610C91"/>
    <w:rsid w:val="00612225"/>
    <w:rsid w:val="0061309C"/>
    <w:rsid w:val="00614D25"/>
    <w:rsid w:val="006203C7"/>
    <w:rsid w:val="006215CB"/>
    <w:rsid w:val="0063401B"/>
    <w:rsid w:val="00647912"/>
    <w:rsid w:val="00667162"/>
    <w:rsid w:val="00667DFC"/>
    <w:rsid w:val="00672E1B"/>
    <w:rsid w:val="00677201"/>
    <w:rsid w:val="00687DF7"/>
    <w:rsid w:val="006A337E"/>
    <w:rsid w:val="006B2E63"/>
    <w:rsid w:val="006B6D73"/>
    <w:rsid w:val="006D3E69"/>
    <w:rsid w:val="006E7E90"/>
    <w:rsid w:val="006F67E1"/>
    <w:rsid w:val="00713D63"/>
    <w:rsid w:val="0071508D"/>
    <w:rsid w:val="00721FEB"/>
    <w:rsid w:val="007318E3"/>
    <w:rsid w:val="00732EC9"/>
    <w:rsid w:val="00736E1C"/>
    <w:rsid w:val="00740B1F"/>
    <w:rsid w:val="00762982"/>
    <w:rsid w:val="00762FC7"/>
    <w:rsid w:val="00775B71"/>
    <w:rsid w:val="00783311"/>
    <w:rsid w:val="0078409E"/>
    <w:rsid w:val="007850B3"/>
    <w:rsid w:val="007A44A6"/>
    <w:rsid w:val="007B41F5"/>
    <w:rsid w:val="00806B97"/>
    <w:rsid w:val="00820F67"/>
    <w:rsid w:val="0084301B"/>
    <w:rsid w:val="0084373C"/>
    <w:rsid w:val="008527EB"/>
    <w:rsid w:val="00865C6C"/>
    <w:rsid w:val="00874EE7"/>
    <w:rsid w:val="00891F0D"/>
    <w:rsid w:val="00893320"/>
    <w:rsid w:val="00893A85"/>
    <w:rsid w:val="008A05C1"/>
    <w:rsid w:val="008A6FD8"/>
    <w:rsid w:val="008A6FE9"/>
    <w:rsid w:val="008D4269"/>
    <w:rsid w:val="008D53C2"/>
    <w:rsid w:val="008D7CF9"/>
    <w:rsid w:val="008E51F2"/>
    <w:rsid w:val="008E7DBA"/>
    <w:rsid w:val="00900649"/>
    <w:rsid w:val="00901A7E"/>
    <w:rsid w:val="00926E6A"/>
    <w:rsid w:val="00934876"/>
    <w:rsid w:val="00941EEB"/>
    <w:rsid w:val="0095120F"/>
    <w:rsid w:val="00953333"/>
    <w:rsid w:val="00955DEC"/>
    <w:rsid w:val="009615F9"/>
    <w:rsid w:val="009642F7"/>
    <w:rsid w:val="009700AB"/>
    <w:rsid w:val="00970BF7"/>
    <w:rsid w:val="00986EA3"/>
    <w:rsid w:val="009925ED"/>
    <w:rsid w:val="00996525"/>
    <w:rsid w:val="009B2C7D"/>
    <w:rsid w:val="009C18FC"/>
    <w:rsid w:val="009C754E"/>
    <w:rsid w:val="009D21D6"/>
    <w:rsid w:val="009D5796"/>
    <w:rsid w:val="009E31C2"/>
    <w:rsid w:val="009E5EBF"/>
    <w:rsid w:val="009F1423"/>
    <w:rsid w:val="00A01369"/>
    <w:rsid w:val="00A103F5"/>
    <w:rsid w:val="00A1760D"/>
    <w:rsid w:val="00A17F0E"/>
    <w:rsid w:val="00A33F9D"/>
    <w:rsid w:val="00A3696D"/>
    <w:rsid w:val="00A45557"/>
    <w:rsid w:val="00A57103"/>
    <w:rsid w:val="00A65519"/>
    <w:rsid w:val="00A84202"/>
    <w:rsid w:val="00A8782B"/>
    <w:rsid w:val="00A95298"/>
    <w:rsid w:val="00A95B41"/>
    <w:rsid w:val="00AA60CA"/>
    <w:rsid w:val="00AA74A1"/>
    <w:rsid w:val="00AC16EC"/>
    <w:rsid w:val="00AD18E1"/>
    <w:rsid w:val="00AE1D6C"/>
    <w:rsid w:val="00AF2BE7"/>
    <w:rsid w:val="00AF30B7"/>
    <w:rsid w:val="00AF7522"/>
    <w:rsid w:val="00B0155C"/>
    <w:rsid w:val="00B102DA"/>
    <w:rsid w:val="00B13430"/>
    <w:rsid w:val="00B21A1F"/>
    <w:rsid w:val="00B23115"/>
    <w:rsid w:val="00B27AE7"/>
    <w:rsid w:val="00B30D7F"/>
    <w:rsid w:val="00B3612C"/>
    <w:rsid w:val="00B407A8"/>
    <w:rsid w:val="00B4569B"/>
    <w:rsid w:val="00B46034"/>
    <w:rsid w:val="00B462B3"/>
    <w:rsid w:val="00B57A02"/>
    <w:rsid w:val="00B662ED"/>
    <w:rsid w:val="00B7205E"/>
    <w:rsid w:val="00B76EFA"/>
    <w:rsid w:val="00B95169"/>
    <w:rsid w:val="00BB2602"/>
    <w:rsid w:val="00BC18F5"/>
    <w:rsid w:val="00BC1F5F"/>
    <w:rsid w:val="00BC33A7"/>
    <w:rsid w:val="00BD0A5C"/>
    <w:rsid w:val="00BE12E2"/>
    <w:rsid w:val="00BE7E81"/>
    <w:rsid w:val="00C15BE4"/>
    <w:rsid w:val="00C16C42"/>
    <w:rsid w:val="00C311CB"/>
    <w:rsid w:val="00C326D3"/>
    <w:rsid w:val="00C40309"/>
    <w:rsid w:val="00C40F9F"/>
    <w:rsid w:val="00C52400"/>
    <w:rsid w:val="00C52AD6"/>
    <w:rsid w:val="00C772D3"/>
    <w:rsid w:val="00C9390A"/>
    <w:rsid w:val="00C96A18"/>
    <w:rsid w:val="00CA10C0"/>
    <w:rsid w:val="00CA5B74"/>
    <w:rsid w:val="00CC67FC"/>
    <w:rsid w:val="00CD09BB"/>
    <w:rsid w:val="00CD750C"/>
    <w:rsid w:val="00CE2816"/>
    <w:rsid w:val="00CF067A"/>
    <w:rsid w:val="00CF7B97"/>
    <w:rsid w:val="00D00D3D"/>
    <w:rsid w:val="00D136C0"/>
    <w:rsid w:val="00D17639"/>
    <w:rsid w:val="00D24863"/>
    <w:rsid w:val="00D32E3E"/>
    <w:rsid w:val="00D374DD"/>
    <w:rsid w:val="00D377A7"/>
    <w:rsid w:val="00D743A9"/>
    <w:rsid w:val="00D84625"/>
    <w:rsid w:val="00D90B65"/>
    <w:rsid w:val="00D928E1"/>
    <w:rsid w:val="00D92D9B"/>
    <w:rsid w:val="00DA1C49"/>
    <w:rsid w:val="00DA3AFC"/>
    <w:rsid w:val="00DA4A0B"/>
    <w:rsid w:val="00DB6BA4"/>
    <w:rsid w:val="00DB704A"/>
    <w:rsid w:val="00DC02E2"/>
    <w:rsid w:val="00E03A99"/>
    <w:rsid w:val="00E04EEA"/>
    <w:rsid w:val="00E234BC"/>
    <w:rsid w:val="00E519D4"/>
    <w:rsid w:val="00E6263F"/>
    <w:rsid w:val="00E723CE"/>
    <w:rsid w:val="00E81F66"/>
    <w:rsid w:val="00E827C8"/>
    <w:rsid w:val="00E84254"/>
    <w:rsid w:val="00E87D6F"/>
    <w:rsid w:val="00EA72F3"/>
    <w:rsid w:val="00EB0FD3"/>
    <w:rsid w:val="00EB3065"/>
    <w:rsid w:val="00EB57C8"/>
    <w:rsid w:val="00EB6BBC"/>
    <w:rsid w:val="00ED6C63"/>
    <w:rsid w:val="00EE0C33"/>
    <w:rsid w:val="00F10B99"/>
    <w:rsid w:val="00F11382"/>
    <w:rsid w:val="00F15F31"/>
    <w:rsid w:val="00F2115D"/>
    <w:rsid w:val="00F309C7"/>
    <w:rsid w:val="00F5117F"/>
    <w:rsid w:val="00F528AC"/>
    <w:rsid w:val="00F622E3"/>
    <w:rsid w:val="00F679EC"/>
    <w:rsid w:val="00F74DA8"/>
    <w:rsid w:val="00F82BED"/>
    <w:rsid w:val="00FA7005"/>
    <w:rsid w:val="00FA7B61"/>
    <w:rsid w:val="00FB22DB"/>
    <w:rsid w:val="00FB343F"/>
    <w:rsid w:val="00FC4441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EE8A91"/>
  <w15:chartTrackingRefBased/>
  <w15:docId w15:val="{F045FEF3-B00A-49EE-86E4-F95C73CE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E90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2E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2E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0D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D7F"/>
  </w:style>
  <w:style w:type="paragraph" w:styleId="Footer">
    <w:name w:val="footer"/>
    <w:basedOn w:val="Normal"/>
    <w:link w:val="FooterChar"/>
    <w:uiPriority w:val="99"/>
    <w:unhideWhenUsed/>
    <w:rsid w:val="00B30D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D7F"/>
  </w:style>
  <w:style w:type="character" w:styleId="Hyperlink">
    <w:name w:val="Hyperlink"/>
    <w:uiPriority w:val="99"/>
    <w:unhideWhenUsed/>
    <w:rsid w:val="008D426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no-folders\users\Jack.Neelis\EE%20Dept\www.wsnel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Waldemar S. Nelson &amp; Co., Inc.</Company>
  <LinksUpToDate>false</LinksUpToDate>
  <CharactersWithSpaces>2502</CharactersWithSpaces>
  <SharedDoc>false</SharedDoc>
  <HLinks>
    <vt:vector size="6" baseType="variant">
      <vt:variant>
        <vt:i4>6881318</vt:i4>
      </vt:variant>
      <vt:variant>
        <vt:i4>2</vt:i4>
      </vt:variant>
      <vt:variant>
        <vt:i4>0</vt:i4>
      </vt:variant>
      <vt:variant>
        <vt:i4>5</vt:i4>
      </vt:variant>
      <vt:variant>
        <vt:lpwstr>http://www.abet.org/accreditation/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Martin</dc:creator>
  <cp:keywords/>
  <cp:lastModifiedBy>Steve Ducatel</cp:lastModifiedBy>
  <cp:revision>2</cp:revision>
  <cp:lastPrinted>2024-01-10T15:31:00Z</cp:lastPrinted>
  <dcterms:created xsi:type="dcterms:W3CDTF">2024-01-10T15:32:00Z</dcterms:created>
  <dcterms:modified xsi:type="dcterms:W3CDTF">2024-01-10T15:32:00Z</dcterms:modified>
</cp:coreProperties>
</file>